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87D137" w14:textId="77777777" w:rsidR="002B510F" w:rsidRDefault="002B510F" w:rsidP="002B510F">
      <w:pPr>
        <w:pStyle w:val="a7"/>
      </w:pPr>
      <w:r>
        <w:t xml:space="preserve">Фирменный бланк </w:t>
      </w:r>
    </w:p>
    <w:p w14:paraId="2371EC3F" w14:textId="77777777" w:rsidR="002B510F" w:rsidRDefault="002B510F" w:rsidP="002B510F">
      <w:pPr>
        <w:pStyle w:val="a7"/>
      </w:pPr>
      <w:r>
        <w:t>организации</w:t>
      </w:r>
    </w:p>
    <w:p w14:paraId="5E2CC01D" w14:textId="77777777" w:rsidR="002B510F" w:rsidRDefault="002B510F" w:rsidP="00EC5FD0">
      <w:pPr>
        <w:ind w:right="-1"/>
        <w:jc w:val="center"/>
        <w:rPr>
          <w:rFonts w:ascii="Times New Roman" w:hAnsi="Times New Roman" w:cs="Times New Roman"/>
          <w:b/>
        </w:rPr>
      </w:pPr>
    </w:p>
    <w:p w14:paraId="3B46E06A" w14:textId="77777777" w:rsidR="002B510F" w:rsidRDefault="002B510F" w:rsidP="00EC5FD0">
      <w:pPr>
        <w:ind w:right="-1"/>
        <w:jc w:val="center"/>
        <w:rPr>
          <w:rFonts w:ascii="Times New Roman" w:hAnsi="Times New Roman" w:cs="Times New Roman"/>
          <w:b/>
        </w:rPr>
      </w:pPr>
    </w:p>
    <w:p w14:paraId="363ED697" w14:textId="77777777" w:rsidR="002B510F" w:rsidRDefault="002B510F" w:rsidP="00EC5FD0">
      <w:pPr>
        <w:ind w:right="-1"/>
        <w:jc w:val="center"/>
        <w:rPr>
          <w:rFonts w:ascii="Times New Roman" w:hAnsi="Times New Roman" w:cs="Times New Roman"/>
          <w:b/>
        </w:rPr>
      </w:pPr>
    </w:p>
    <w:p w14:paraId="70140AB2" w14:textId="77777777" w:rsidR="002B510F" w:rsidRDefault="002B510F" w:rsidP="002B510F">
      <w:pPr>
        <w:ind w:right="-1"/>
        <w:rPr>
          <w:rFonts w:ascii="Times New Roman" w:hAnsi="Times New Roman" w:cs="Times New Roman"/>
          <w:b/>
        </w:rPr>
      </w:pPr>
    </w:p>
    <w:p w14:paraId="1DB906E9" w14:textId="77777777" w:rsidR="002B510F" w:rsidRDefault="002B510F" w:rsidP="00EC5FD0">
      <w:pPr>
        <w:ind w:right="-1"/>
        <w:jc w:val="center"/>
        <w:rPr>
          <w:rFonts w:ascii="Times New Roman" w:hAnsi="Times New Roman" w:cs="Times New Roman"/>
          <w:b/>
        </w:rPr>
      </w:pPr>
    </w:p>
    <w:p w14:paraId="7ABB826F" w14:textId="77777777" w:rsidR="002B510F" w:rsidRDefault="002B510F" w:rsidP="00EC5FD0">
      <w:pPr>
        <w:ind w:right="-1"/>
        <w:jc w:val="center"/>
        <w:rPr>
          <w:rFonts w:ascii="Times New Roman" w:hAnsi="Times New Roman" w:cs="Times New Roman"/>
          <w:b/>
        </w:rPr>
      </w:pPr>
    </w:p>
    <w:p w14:paraId="5745A018" w14:textId="63D50A88" w:rsidR="00AE7243" w:rsidRPr="00EC5FD0" w:rsidRDefault="00AE7243" w:rsidP="00EC5FD0">
      <w:pPr>
        <w:ind w:right="-1"/>
        <w:jc w:val="center"/>
        <w:rPr>
          <w:rFonts w:ascii="Times New Roman" w:hAnsi="Times New Roman" w:cs="Times New Roman"/>
        </w:rPr>
      </w:pPr>
      <w:r w:rsidRPr="00EC5FD0">
        <w:rPr>
          <w:rFonts w:ascii="Times New Roman" w:hAnsi="Times New Roman" w:cs="Times New Roman"/>
          <w:b/>
        </w:rPr>
        <w:t>ДОВЕРЕННОСТЬ</w:t>
      </w:r>
      <w:r w:rsidR="002B510F">
        <w:rPr>
          <w:rFonts w:ascii="Times New Roman" w:hAnsi="Times New Roman" w:cs="Times New Roman"/>
          <w:b/>
        </w:rPr>
        <w:t xml:space="preserve"> №</w:t>
      </w:r>
    </w:p>
    <w:p w14:paraId="23FEBFC6" w14:textId="77777777" w:rsidR="00EC5FD0" w:rsidRDefault="00EC5FD0" w:rsidP="00AE7243">
      <w:pPr>
        <w:rPr>
          <w:rFonts w:ascii="Times New Roman" w:hAnsi="Times New Roman" w:cs="Times New Roman"/>
        </w:rPr>
      </w:pPr>
    </w:p>
    <w:p w14:paraId="307E6AD8" w14:textId="0C7C9F7A" w:rsidR="00AE7243" w:rsidRPr="00EC5FD0" w:rsidRDefault="00AE7243" w:rsidP="00AE7243">
      <w:pPr>
        <w:rPr>
          <w:rFonts w:ascii="Times New Roman" w:hAnsi="Times New Roman" w:cs="Times New Roman"/>
        </w:rPr>
      </w:pPr>
      <w:r w:rsidRPr="00EC5FD0">
        <w:rPr>
          <w:rFonts w:ascii="Times New Roman" w:hAnsi="Times New Roman" w:cs="Times New Roman"/>
        </w:rPr>
        <w:t xml:space="preserve">г. Санкт-Петербург                                                                 </w:t>
      </w:r>
      <w:r w:rsidR="00EC5FD0">
        <w:rPr>
          <w:rFonts w:ascii="Times New Roman" w:hAnsi="Times New Roman" w:cs="Times New Roman"/>
        </w:rPr>
        <w:t xml:space="preserve">                            </w:t>
      </w:r>
      <w:r w:rsidRPr="00EC5FD0">
        <w:rPr>
          <w:rFonts w:ascii="Times New Roman" w:hAnsi="Times New Roman" w:cs="Times New Roman"/>
        </w:rPr>
        <w:t xml:space="preserve">                     </w:t>
      </w:r>
      <w:proofErr w:type="gramStart"/>
      <w:r w:rsidRPr="00EC5FD0">
        <w:rPr>
          <w:rFonts w:ascii="Times New Roman" w:hAnsi="Times New Roman" w:cs="Times New Roman"/>
        </w:rPr>
        <w:t xml:space="preserve">   «</w:t>
      </w:r>
      <w:proofErr w:type="gramEnd"/>
      <w:r w:rsidR="00EC5FD0" w:rsidRPr="00EC5FD0">
        <w:rPr>
          <w:rFonts w:ascii="Times New Roman" w:hAnsi="Times New Roman" w:cs="Times New Roman"/>
        </w:rPr>
        <w:t>22</w:t>
      </w:r>
      <w:r w:rsidRPr="00EC5FD0">
        <w:rPr>
          <w:rFonts w:ascii="Times New Roman" w:hAnsi="Times New Roman" w:cs="Times New Roman"/>
        </w:rPr>
        <w:t xml:space="preserve">» </w:t>
      </w:r>
      <w:r w:rsidR="00EC5FD0" w:rsidRPr="00EC5FD0">
        <w:rPr>
          <w:rFonts w:ascii="Times New Roman" w:hAnsi="Times New Roman" w:cs="Times New Roman"/>
        </w:rPr>
        <w:t xml:space="preserve">ноября </w:t>
      </w:r>
      <w:r w:rsidRPr="00EC5FD0">
        <w:rPr>
          <w:rFonts w:ascii="Times New Roman" w:hAnsi="Times New Roman" w:cs="Times New Roman"/>
        </w:rPr>
        <w:t>2022 г.</w:t>
      </w:r>
    </w:p>
    <w:p w14:paraId="42D98258" w14:textId="77777777" w:rsidR="002B510F" w:rsidRDefault="00AE7243" w:rsidP="00EC5FD0">
      <w:pPr>
        <w:jc w:val="both"/>
        <w:rPr>
          <w:rFonts w:ascii="Times New Roman" w:hAnsi="Times New Roman" w:cs="Times New Roman"/>
          <w:sz w:val="24"/>
          <w:szCs w:val="24"/>
        </w:rPr>
      </w:pPr>
      <w:r w:rsidRPr="00AE7243">
        <w:rPr>
          <w:rFonts w:ascii="Times New Roman" w:hAnsi="Times New Roman" w:cs="Times New Roman"/>
          <w:sz w:val="24"/>
          <w:szCs w:val="24"/>
        </w:rPr>
        <w:t xml:space="preserve"> </w:t>
      </w:r>
      <w:r w:rsidR="00EC5FD0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AE7243">
        <w:rPr>
          <w:rFonts w:ascii="Times New Roman" w:hAnsi="Times New Roman" w:cs="Times New Roman"/>
          <w:sz w:val="24"/>
          <w:szCs w:val="24"/>
        </w:rPr>
        <w:t xml:space="preserve">Настоящей доверенностью </w:t>
      </w:r>
      <w:r w:rsidRPr="00EC5FD0">
        <w:rPr>
          <w:rFonts w:ascii="Times New Roman" w:hAnsi="Times New Roman" w:cs="Times New Roman"/>
          <w:sz w:val="24"/>
          <w:szCs w:val="24"/>
        </w:rPr>
        <w:t xml:space="preserve">Общество с ограниченной </w:t>
      </w:r>
      <w:proofErr w:type="gramStart"/>
      <w:r w:rsidRPr="00EC5FD0">
        <w:rPr>
          <w:rFonts w:ascii="Times New Roman" w:hAnsi="Times New Roman" w:cs="Times New Roman"/>
          <w:sz w:val="24"/>
          <w:szCs w:val="24"/>
        </w:rPr>
        <w:t xml:space="preserve">ответственностью </w:t>
      </w:r>
      <w:r w:rsidR="00EC5FD0" w:rsidRPr="00EC5FD0">
        <w:rPr>
          <w:rFonts w:ascii="Times New Roman" w:hAnsi="Times New Roman" w:cs="Times New Roman"/>
          <w:bCs/>
          <w:sz w:val="24"/>
          <w:szCs w:val="24"/>
        </w:rPr>
        <w:t xml:space="preserve"> «</w:t>
      </w:r>
      <w:proofErr w:type="gramEnd"/>
      <w:r w:rsidR="00EC5FD0" w:rsidRPr="00EC5FD0">
        <w:rPr>
          <w:rFonts w:ascii="Times New Roman" w:hAnsi="Times New Roman" w:cs="Times New Roman"/>
          <w:bCs/>
          <w:sz w:val="24"/>
          <w:szCs w:val="24"/>
        </w:rPr>
        <w:t xml:space="preserve">Строительные Коммуникации </w:t>
      </w:r>
      <w:r w:rsidR="00EC5FD0">
        <w:rPr>
          <w:rFonts w:ascii="Times New Roman" w:hAnsi="Times New Roman" w:cs="Times New Roman"/>
          <w:bCs/>
          <w:sz w:val="24"/>
          <w:szCs w:val="24"/>
        </w:rPr>
        <w:t>(</w:t>
      </w:r>
      <w:r w:rsidR="00EC5FD0" w:rsidRPr="00EC5FD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197374, г. Санкт-Петербург, ул. Мебельная, д. 12, корп. 1, лит «А» пом. 55-Н, офис 419</w:t>
      </w:r>
      <w:r w:rsidR="00EC5FD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),</w:t>
      </w:r>
      <w:r w:rsidR="00EC5FD0">
        <w:rPr>
          <w:rFonts w:ascii="Times New Roman" w:hAnsi="Times New Roman" w:cs="Times New Roman"/>
          <w:sz w:val="24"/>
          <w:szCs w:val="24"/>
        </w:rPr>
        <w:t xml:space="preserve"> </w:t>
      </w:r>
      <w:r w:rsidRPr="00EC5FD0">
        <w:rPr>
          <w:rFonts w:ascii="Times New Roman" w:hAnsi="Times New Roman" w:cs="Times New Roman"/>
          <w:sz w:val="24"/>
          <w:szCs w:val="24"/>
        </w:rPr>
        <w:t>в лице ген</w:t>
      </w:r>
      <w:r w:rsidR="00EC5FD0">
        <w:rPr>
          <w:rFonts w:ascii="Times New Roman" w:hAnsi="Times New Roman" w:cs="Times New Roman"/>
          <w:sz w:val="24"/>
          <w:szCs w:val="24"/>
        </w:rPr>
        <w:t xml:space="preserve">ерального директора </w:t>
      </w:r>
      <w:proofErr w:type="spellStart"/>
      <w:r w:rsidR="00EC5FD0">
        <w:rPr>
          <w:rFonts w:ascii="Times New Roman" w:hAnsi="Times New Roman" w:cs="Times New Roman"/>
          <w:sz w:val="24"/>
          <w:szCs w:val="24"/>
        </w:rPr>
        <w:t>Круся</w:t>
      </w:r>
      <w:proofErr w:type="spellEnd"/>
      <w:r w:rsidR="00EC5FD0">
        <w:rPr>
          <w:rFonts w:ascii="Times New Roman" w:hAnsi="Times New Roman" w:cs="Times New Roman"/>
          <w:sz w:val="24"/>
          <w:szCs w:val="24"/>
        </w:rPr>
        <w:t xml:space="preserve"> Андрея Петровича</w:t>
      </w:r>
      <w:r w:rsidRPr="00EC5FD0">
        <w:rPr>
          <w:rFonts w:ascii="Times New Roman" w:hAnsi="Times New Roman" w:cs="Times New Roman"/>
          <w:sz w:val="24"/>
          <w:szCs w:val="24"/>
        </w:rPr>
        <w:t>, действующего на основании Устава</w:t>
      </w:r>
      <w:r w:rsidRPr="00AE7243">
        <w:rPr>
          <w:rFonts w:ascii="Times New Roman" w:hAnsi="Times New Roman" w:cs="Times New Roman"/>
          <w:sz w:val="24"/>
          <w:szCs w:val="24"/>
        </w:rPr>
        <w:t>, доверяет</w:t>
      </w:r>
      <w:r w:rsidR="002B510F">
        <w:rPr>
          <w:rFonts w:ascii="Times New Roman" w:hAnsi="Times New Roman" w:cs="Times New Roman"/>
          <w:sz w:val="24"/>
          <w:szCs w:val="24"/>
        </w:rPr>
        <w:t>:</w:t>
      </w:r>
    </w:p>
    <w:p w14:paraId="01D7F874" w14:textId="18982012" w:rsidR="00EC5FD0" w:rsidRDefault="002B510F" w:rsidP="00EC5F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E7243" w:rsidRPr="00AE7243">
        <w:rPr>
          <w:rFonts w:ascii="Times New Roman" w:hAnsi="Times New Roman" w:cs="Times New Roman"/>
          <w:sz w:val="24"/>
          <w:szCs w:val="24"/>
        </w:rPr>
        <w:t xml:space="preserve"> </w:t>
      </w:r>
      <w:r w:rsidR="00F45C92">
        <w:rPr>
          <w:rFonts w:ascii="Times New Roman" w:hAnsi="Times New Roman" w:cs="Times New Roman"/>
          <w:sz w:val="24"/>
          <w:szCs w:val="24"/>
        </w:rPr>
        <w:t>Халявиной Юлии Львовне</w:t>
      </w:r>
      <w:r w:rsidR="00AE7243" w:rsidRPr="00AE7243">
        <w:rPr>
          <w:rFonts w:ascii="Times New Roman" w:hAnsi="Times New Roman" w:cs="Times New Roman"/>
          <w:sz w:val="24"/>
          <w:szCs w:val="24"/>
        </w:rPr>
        <w:t xml:space="preserve">, </w:t>
      </w:r>
      <w:r w:rsidR="00F45C92">
        <w:rPr>
          <w:rFonts w:ascii="Times New Roman" w:hAnsi="Times New Roman" w:cs="Times New Roman"/>
          <w:sz w:val="24"/>
          <w:szCs w:val="24"/>
        </w:rPr>
        <w:t>0</w:t>
      </w:r>
      <w:r w:rsidR="00AE7243" w:rsidRPr="00AE7243">
        <w:rPr>
          <w:rFonts w:ascii="Times New Roman" w:hAnsi="Times New Roman" w:cs="Times New Roman"/>
          <w:sz w:val="24"/>
          <w:szCs w:val="24"/>
        </w:rPr>
        <w:t>6.0</w:t>
      </w:r>
      <w:r w:rsidR="00F45C92">
        <w:rPr>
          <w:rFonts w:ascii="Times New Roman" w:hAnsi="Times New Roman" w:cs="Times New Roman"/>
          <w:sz w:val="24"/>
          <w:szCs w:val="24"/>
        </w:rPr>
        <w:t>6</w:t>
      </w:r>
      <w:r w:rsidR="00AE7243" w:rsidRPr="00AE7243">
        <w:rPr>
          <w:rFonts w:ascii="Times New Roman" w:hAnsi="Times New Roman" w:cs="Times New Roman"/>
          <w:sz w:val="24"/>
          <w:szCs w:val="24"/>
        </w:rPr>
        <w:t>.19</w:t>
      </w:r>
      <w:r w:rsidR="00F45C92">
        <w:rPr>
          <w:rFonts w:ascii="Times New Roman" w:hAnsi="Times New Roman" w:cs="Times New Roman"/>
          <w:sz w:val="24"/>
          <w:szCs w:val="24"/>
        </w:rPr>
        <w:t>84</w:t>
      </w:r>
      <w:r w:rsidR="00AE7243" w:rsidRPr="00AE7243">
        <w:rPr>
          <w:rFonts w:ascii="Times New Roman" w:hAnsi="Times New Roman" w:cs="Times New Roman"/>
          <w:sz w:val="24"/>
          <w:szCs w:val="24"/>
        </w:rPr>
        <w:t xml:space="preserve"> г.р., паспорт № </w:t>
      </w:r>
      <w:r w:rsidR="00F45C92">
        <w:rPr>
          <w:rFonts w:ascii="Times New Roman" w:hAnsi="Times New Roman" w:cs="Times New Roman"/>
          <w:sz w:val="24"/>
          <w:szCs w:val="24"/>
        </w:rPr>
        <w:t>1208</w:t>
      </w:r>
      <w:r w:rsidR="00AE7243" w:rsidRPr="00AE7243">
        <w:rPr>
          <w:rFonts w:ascii="Times New Roman" w:hAnsi="Times New Roman" w:cs="Times New Roman"/>
          <w:sz w:val="24"/>
          <w:szCs w:val="24"/>
        </w:rPr>
        <w:t xml:space="preserve"> </w:t>
      </w:r>
      <w:r w:rsidR="00F45C92">
        <w:rPr>
          <w:rFonts w:ascii="Times New Roman" w:hAnsi="Times New Roman" w:cs="Times New Roman"/>
          <w:sz w:val="24"/>
          <w:szCs w:val="24"/>
        </w:rPr>
        <w:t>239198</w:t>
      </w:r>
      <w:r w:rsidR="00AE7243" w:rsidRPr="00AE7243">
        <w:rPr>
          <w:rFonts w:ascii="Times New Roman" w:hAnsi="Times New Roman" w:cs="Times New Roman"/>
          <w:sz w:val="24"/>
          <w:szCs w:val="24"/>
        </w:rPr>
        <w:t xml:space="preserve"> выдан ОУФМС </w:t>
      </w:r>
      <w:r w:rsidR="00F45C92">
        <w:rPr>
          <w:rFonts w:ascii="Times New Roman" w:hAnsi="Times New Roman" w:cs="Times New Roman"/>
          <w:sz w:val="24"/>
          <w:szCs w:val="24"/>
        </w:rPr>
        <w:t>России по Астраханской обл., в Ленинском р-не, г. Астрахани</w:t>
      </w:r>
      <w:r w:rsidR="00AE7243" w:rsidRPr="00AE7243">
        <w:rPr>
          <w:rFonts w:ascii="Times New Roman" w:hAnsi="Times New Roman" w:cs="Times New Roman"/>
          <w:sz w:val="24"/>
          <w:szCs w:val="24"/>
        </w:rPr>
        <w:t xml:space="preserve"> </w:t>
      </w:r>
      <w:r w:rsidR="00F45C92">
        <w:rPr>
          <w:rFonts w:ascii="Times New Roman" w:hAnsi="Times New Roman" w:cs="Times New Roman"/>
          <w:sz w:val="24"/>
          <w:szCs w:val="24"/>
        </w:rPr>
        <w:t>27</w:t>
      </w:r>
      <w:r w:rsidR="00AE7243" w:rsidRPr="00AE7243">
        <w:rPr>
          <w:rFonts w:ascii="Times New Roman" w:hAnsi="Times New Roman" w:cs="Times New Roman"/>
          <w:sz w:val="24"/>
          <w:szCs w:val="24"/>
        </w:rPr>
        <w:t>.0</w:t>
      </w:r>
      <w:r w:rsidR="00F45C92">
        <w:rPr>
          <w:rFonts w:ascii="Times New Roman" w:hAnsi="Times New Roman" w:cs="Times New Roman"/>
          <w:sz w:val="24"/>
          <w:szCs w:val="24"/>
        </w:rPr>
        <w:t>1</w:t>
      </w:r>
      <w:r w:rsidR="00AE7243" w:rsidRPr="00AE7243">
        <w:rPr>
          <w:rFonts w:ascii="Times New Roman" w:hAnsi="Times New Roman" w:cs="Times New Roman"/>
          <w:sz w:val="24"/>
          <w:szCs w:val="24"/>
        </w:rPr>
        <w:t xml:space="preserve">.2009, код подразделения </w:t>
      </w:r>
      <w:r w:rsidR="00F45C92">
        <w:rPr>
          <w:rFonts w:ascii="Times New Roman" w:hAnsi="Times New Roman" w:cs="Times New Roman"/>
          <w:sz w:val="24"/>
          <w:szCs w:val="24"/>
        </w:rPr>
        <w:t>300</w:t>
      </w:r>
      <w:r w:rsidR="00AE7243" w:rsidRPr="00AE7243">
        <w:rPr>
          <w:rFonts w:ascii="Times New Roman" w:hAnsi="Times New Roman" w:cs="Times New Roman"/>
          <w:sz w:val="24"/>
          <w:szCs w:val="24"/>
        </w:rPr>
        <w:t>-00</w:t>
      </w:r>
      <w:r w:rsidR="00F45C92">
        <w:rPr>
          <w:rFonts w:ascii="Times New Roman" w:hAnsi="Times New Roman" w:cs="Times New Roman"/>
          <w:sz w:val="24"/>
          <w:szCs w:val="24"/>
        </w:rPr>
        <w:t>2</w:t>
      </w:r>
      <w:r w:rsidR="00AE7243" w:rsidRPr="00AE7243">
        <w:rPr>
          <w:rFonts w:ascii="Times New Roman" w:hAnsi="Times New Roman" w:cs="Times New Roman"/>
          <w:sz w:val="24"/>
          <w:szCs w:val="24"/>
        </w:rPr>
        <w:t xml:space="preserve">, зарегистрированной по адресу: г. Санкт-Петербург, </w:t>
      </w:r>
      <w:r w:rsidR="00F45C92">
        <w:rPr>
          <w:rFonts w:ascii="Times New Roman" w:hAnsi="Times New Roman" w:cs="Times New Roman"/>
          <w:sz w:val="24"/>
          <w:szCs w:val="24"/>
        </w:rPr>
        <w:t>ул. Парашютная</w:t>
      </w:r>
      <w:r w:rsidR="00AE7243" w:rsidRPr="00AE7243">
        <w:rPr>
          <w:rFonts w:ascii="Times New Roman" w:hAnsi="Times New Roman" w:cs="Times New Roman"/>
          <w:sz w:val="24"/>
          <w:szCs w:val="24"/>
        </w:rPr>
        <w:t>, д.</w:t>
      </w:r>
      <w:r w:rsidR="00F45C92">
        <w:rPr>
          <w:rFonts w:ascii="Times New Roman" w:hAnsi="Times New Roman" w:cs="Times New Roman"/>
          <w:sz w:val="24"/>
          <w:szCs w:val="24"/>
        </w:rPr>
        <w:t>36/1</w:t>
      </w:r>
      <w:r w:rsidR="00AE7243" w:rsidRPr="00AE7243">
        <w:rPr>
          <w:rFonts w:ascii="Times New Roman" w:hAnsi="Times New Roman" w:cs="Times New Roman"/>
          <w:sz w:val="24"/>
          <w:szCs w:val="24"/>
        </w:rPr>
        <w:t>, кв. 3</w:t>
      </w:r>
      <w:r w:rsidR="00F45C92">
        <w:rPr>
          <w:rFonts w:ascii="Times New Roman" w:hAnsi="Times New Roman" w:cs="Times New Roman"/>
          <w:sz w:val="24"/>
          <w:szCs w:val="24"/>
        </w:rPr>
        <w:t>88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1D8BC3A" w14:textId="4206ECBD" w:rsidR="002B510F" w:rsidRDefault="002B510F" w:rsidP="002B510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bookmarkStart w:id="0" w:name="_Hlk176868783"/>
      <w:proofErr w:type="spellStart"/>
      <w:r w:rsidRPr="00966102">
        <w:rPr>
          <w:rFonts w:ascii="Times New Roman" w:hAnsi="Times New Roman"/>
          <w:bCs/>
          <w:sz w:val="24"/>
          <w:szCs w:val="24"/>
        </w:rPr>
        <w:t>Круташинскому</w:t>
      </w:r>
      <w:proofErr w:type="spellEnd"/>
      <w:r w:rsidRPr="00966102">
        <w:rPr>
          <w:rFonts w:ascii="Times New Roman" w:hAnsi="Times New Roman"/>
          <w:bCs/>
          <w:sz w:val="24"/>
          <w:szCs w:val="24"/>
        </w:rPr>
        <w:t xml:space="preserve"> Денису Игоревичу</w:t>
      </w:r>
      <w:bookmarkEnd w:id="0"/>
      <w:r>
        <w:rPr>
          <w:rFonts w:ascii="Times New Roman" w:hAnsi="Times New Roman"/>
          <w:bCs/>
          <w:sz w:val="24"/>
          <w:szCs w:val="24"/>
        </w:rPr>
        <w:t>, 27.04.1983 г.р.,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D1CAF">
        <w:rPr>
          <w:rFonts w:ascii="Times New Roman" w:hAnsi="Times New Roman"/>
          <w:sz w:val="24"/>
          <w:szCs w:val="24"/>
        </w:rPr>
        <w:t xml:space="preserve">паспорт: </w:t>
      </w:r>
      <w:r>
        <w:rPr>
          <w:rFonts w:ascii="Times New Roman" w:hAnsi="Times New Roman"/>
          <w:sz w:val="24"/>
          <w:szCs w:val="24"/>
        </w:rPr>
        <w:t>4005</w:t>
      </w:r>
      <w:r w:rsidRPr="00ED1CA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662162</w:t>
      </w:r>
      <w:r w:rsidRPr="00ED1CAF">
        <w:rPr>
          <w:rFonts w:ascii="Times New Roman" w:hAnsi="Times New Roman"/>
          <w:sz w:val="24"/>
          <w:szCs w:val="24"/>
        </w:rPr>
        <w:t xml:space="preserve"> выдан </w:t>
      </w:r>
      <w:r>
        <w:rPr>
          <w:rFonts w:ascii="Times New Roman" w:hAnsi="Times New Roman"/>
          <w:sz w:val="24"/>
          <w:szCs w:val="24"/>
        </w:rPr>
        <w:t>14</w:t>
      </w:r>
      <w:r w:rsidRPr="00ED1CAF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7</w:t>
      </w:r>
      <w:r w:rsidRPr="00ED1CAF">
        <w:rPr>
          <w:rFonts w:ascii="Times New Roman" w:hAnsi="Times New Roman"/>
          <w:sz w:val="24"/>
          <w:szCs w:val="24"/>
        </w:rPr>
        <w:t>.200</w:t>
      </w:r>
      <w:r>
        <w:rPr>
          <w:rFonts w:ascii="Times New Roman" w:hAnsi="Times New Roman"/>
          <w:sz w:val="24"/>
          <w:szCs w:val="24"/>
        </w:rPr>
        <w:t>5</w:t>
      </w:r>
      <w:r w:rsidRPr="00ED1CAF">
        <w:rPr>
          <w:rFonts w:ascii="Times New Roman" w:hAnsi="Times New Roman"/>
          <w:sz w:val="24"/>
          <w:szCs w:val="24"/>
        </w:rPr>
        <w:t xml:space="preserve"> г. </w:t>
      </w:r>
      <w:r>
        <w:rPr>
          <w:rFonts w:ascii="Times New Roman" w:hAnsi="Times New Roman"/>
          <w:sz w:val="24"/>
          <w:szCs w:val="24"/>
        </w:rPr>
        <w:t>5</w:t>
      </w:r>
      <w:r w:rsidRPr="00ED1CA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ED1CAF">
        <w:rPr>
          <w:rFonts w:ascii="Times New Roman" w:hAnsi="Times New Roman"/>
          <w:sz w:val="24"/>
          <w:szCs w:val="24"/>
        </w:rPr>
        <w:t>тдел</w:t>
      </w:r>
      <w:r>
        <w:rPr>
          <w:rFonts w:ascii="Times New Roman" w:hAnsi="Times New Roman"/>
          <w:sz w:val="24"/>
          <w:szCs w:val="24"/>
        </w:rPr>
        <w:t>ом</w:t>
      </w:r>
      <w:r w:rsidRPr="00ED1CA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Милиции</w:t>
      </w:r>
      <w:r w:rsidRPr="00ED1CA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Центрального района, г. Санкт-Петербурга</w:t>
      </w:r>
      <w:r>
        <w:rPr>
          <w:rFonts w:ascii="Times New Roman" w:hAnsi="Times New Roman"/>
          <w:sz w:val="24"/>
          <w:szCs w:val="24"/>
        </w:rPr>
        <w:t xml:space="preserve">, код </w:t>
      </w:r>
      <w:r w:rsidRPr="00AE7243">
        <w:rPr>
          <w:rFonts w:ascii="Times New Roman" w:hAnsi="Times New Roman" w:cs="Times New Roman"/>
          <w:sz w:val="24"/>
          <w:szCs w:val="24"/>
        </w:rPr>
        <w:t>подразделения</w:t>
      </w:r>
      <w:r>
        <w:rPr>
          <w:rFonts w:ascii="Times New Roman" w:hAnsi="Times New Roman" w:cs="Times New Roman"/>
          <w:sz w:val="24"/>
          <w:szCs w:val="24"/>
        </w:rPr>
        <w:t xml:space="preserve"> 782-005,</w:t>
      </w:r>
      <w:r>
        <w:rPr>
          <w:rFonts w:ascii="Times New Roman" w:hAnsi="Times New Roman"/>
          <w:sz w:val="24"/>
          <w:szCs w:val="24"/>
        </w:rPr>
        <w:t xml:space="preserve"> з</w:t>
      </w:r>
      <w:r w:rsidRPr="00ED1CAF">
        <w:rPr>
          <w:rFonts w:ascii="Times New Roman" w:hAnsi="Times New Roman"/>
          <w:sz w:val="24"/>
          <w:szCs w:val="24"/>
        </w:rPr>
        <w:t>арегистрирован</w:t>
      </w:r>
      <w:r>
        <w:rPr>
          <w:rFonts w:ascii="Times New Roman" w:hAnsi="Times New Roman"/>
          <w:sz w:val="24"/>
          <w:szCs w:val="24"/>
        </w:rPr>
        <w:t>ному по адресу</w:t>
      </w:r>
      <w:r w:rsidRPr="00ED1CAF">
        <w:rPr>
          <w:rFonts w:ascii="Times New Roman" w:hAnsi="Times New Roman"/>
          <w:sz w:val="24"/>
          <w:szCs w:val="24"/>
        </w:rPr>
        <w:t xml:space="preserve">: г. Санкт-Петербург, ул. </w:t>
      </w:r>
      <w:r>
        <w:rPr>
          <w:rFonts w:ascii="Times New Roman" w:hAnsi="Times New Roman"/>
          <w:sz w:val="24"/>
          <w:szCs w:val="24"/>
        </w:rPr>
        <w:t>Парашютная</w:t>
      </w:r>
      <w:r w:rsidRPr="00ED1CAF">
        <w:rPr>
          <w:rFonts w:ascii="Times New Roman" w:hAnsi="Times New Roman"/>
          <w:sz w:val="24"/>
          <w:szCs w:val="24"/>
        </w:rPr>
        <w:t xml:space="preserve">, д. </w:t>
      </w:r>
      <w:r>
        <w:rPr>
          <w:rFonts w:ascii="Times New Roman" w:hAnsi="Times New Roman"/>
          <w:sz w:val="24"/>
          <w:szCs w:val="24"/>
        </w:rPr>
        <w:t>36</w:t>
      </w:r>
      <w:r w:rsidRPr="00ED1CAF">
        <w:rPr>
          <w:rFonts w:ascii="Times New Roman" w:hAnsi="Times New Roman"/>
          <w:sz w:val="24"/>
          <w:szCs w:val="24"/>
        </w:rPr>
        <w:t xml:space="preserve">, корп. 1, кв. </w:t>
      </w:r>
      <w:r>
        <w:rPr>
          <w:rFonts w:ascii="Times New Roman" w:hAnsi="Times New Roman"/>
          <w:sz w:val="24"/>
          <w:szCs w:val="24"/>
        </w:rPr>
        <w:t>388</w:t>
      </w:r>
    </w:p>
    <w:p w14:paraId="2EB6B86B" w14:textId="095AF790" w:rsidR="00AE7243" w:rsidRPr="00AE7243" w:rsidRDefault="00AE7243" w:rsidP="00EC5FD0">
      <w:pPr>
        <w:jc w:val="both"/>
        <w:rPr>
          <w:rFonts w:ascii="Times New Roman" w:hAnsi="Times New Roman" w:cs="Times New Roman"/>
          <w:sz w:val="24"/>
          <w:szCs w:val="24"/>
        </w:rPr>
      </w:pPr>
      <w:r w:rsidRPr="00AE7243">
        <w:rPr>
          <w:rFonts w:ascii="Times New Roman" w:hAnsi="Times New Roman" w:cs="Times New Roman"/>
          <w:sz w:val="24"/>
          <w:szCs w:val="24"/>
        </w:rPr>
        <w:t>- право подачи документов на аттестацию и получение протоколов в Территориальной аттестационной комиссии Северо-Западного управления Ростехнадзора.</w:t>
      </w:r>
    </w:p>
    <w:p w14:paraId="32CD9ADE" w14:textId="77777777" w:rsidR="00AE7243" w:rsidRPr="00AE7243" w:rsidRDefault="00AE7243" w:rsidP="00EC5FD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7243">
        <w:rPr>
          <w:rFonts w:ascii="Times New Roman" w:hAnsi="Times New Roman" w:cs="Times New Roman"/>
          <w:sz w:val="24"/>
          <w:szCs w:val="24"/>
        </w:rPr>
        <w:t>Настоящая доверенность действительна в течении одного года с момента ее заверения.</w:t>
      </w:r>
    </w:p>
    <w:p w14:paraId="14BB00C1" w14:textId="77777777" w:rsidR="00AE7243" w:rsidRPr="00AE7243" w:rsidRDefault="00AE7243" w:rsidP="00EC5FD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F3CFEE" w14:textId="77777777" w:rsidR="00EC5FD0" w:rsidRDefault="00EC5FD0" w:rsidP="004B4DE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E652206" w14:textId="0697645E" w:rsidR="00A01141" w:rsidRDefault="00CC1BDF" w:rsidP="004B4DE9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CD2D5F">
        <w:rPr>
          <w:rFonts w:ascii="Times New Roman" w:eastAsia="Calibri" w:hAnsi="Times New Roman" w:cs="Times New Roman"/>
          <w:b/>
          <w:sz w:val="24"/>
          <w:szCs w:val="24"/>
        </w:rPr>
        <w:t>Генеральный директор</w:t>
      </w:r>
      <w:r w:rsidR="00DB6F8F" w:rsidRPr="00CD2D5F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</w:t>
      </w:r>
      <w:r w:rsidR="001D0A4B" w:rsidRPr="00CD2D5F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</w:t>
      </w:r>
      <w:r w:rsidR="00DB6F8F" w:rsidRPr="00CD2D5F">
        <w:rPr>
          <w:rFonts w:ascii="Times New Roman" w:eastAsia="Calibri" w:hAnsi="Times New Roman" w:cs="Times New Roman"/>
          <w:b/>
          <w:sz w:val="24"/>
          <w:szCs w:val="24"/>
        </w:rPr>
        <w:t xml:space="preserve">           </w:t>
      </w:r>
      <w:r w:rsidR="0077543A" w:rsidRPr="00CD2D5F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="00CD2D5F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</w:t>
      </w:r>
      <w:r w:rsidR="0077543A" w:rsidRPr="00CD2D5F">
        <w:rPr>
          <w:rFonts w:ascii="Times New Roman" w:eastAsia="Calibri" w:hAnsi="Times New Roman" w:cs="Times New Roman"/>
          <w:b/>
          <w:sz w:val="24"/>
          <w:szCs w:val="24"/>
        </w:rPr>
        <w:t xml:space="preserve">            </w:t>
      </w:r>
      <w:r w:rsidR="002B510F">
        <w:rPr>
          <w:rFonts w:ascii="Times New Roman" w:eastAsia="Calibri" w:hAnsi="Times New Roman" w:cs="Times New Roman"/>
          <w:b/>
          <w:sz w:val="24"/>
          <w:szCs w:val="24"/>
        </w:rPr>
        <w:t>ФИО</w:t>
      </w:r>
    </w:p>
    <w:p w14:paraId="78F22809" w14:textId="70770CBF" w:rsidR="002B510F" w:rsidRDefault="002B510F" w:rsidP="004B4DE9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М.П.</w:t>
      </w:r>
    </w:p>
    <w:p w14:paraId="3FD3F579" w14:textId="77777777" w:rsidR="002B510F" w:rsidRPr="00CD2D5F" w:rsidRDefault="002B510F" w:rsidP="004B4DE9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2B510F" w:rsidRPr="00CD2D5F" w:rsidSect="00CA16B2">
      <w:pgSz w:w="11906" w:h="16838"/>
      <w:pgMar w:top="709" w:right="850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0F6E26" w14:textId="77777777" w:rsidR="00DD675A" w:rsidRDefault="00DD675A" w:rsidP="00C34BE0">
      <w:pPr>
        <w:spacing w:after="0" w:line="240" w:lineRule="auto"/>
      </w:pPr>
      <w:r>
        <w:separator/>
      </w:r>
    </w:p>
  </w:endnote>
  <w:endnote w:type="continuationSeparator" w:id="0">
    <w:p w14:paraId="702D4DB6" w14:textId="77777777" w:rsidR="00DD675A" w:rsidRDefault="00DD675A" w:rsidP="00C34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6473D5" w14:textId="77777777" w:rsidR="00DD675A" w:rsidRDefault="00DD675A" w:rsidP="00C34BE0">
      <w:pPr>
        <w:spacing w:after="0" w:line="240" w:lineRule="auto"/>
      </w:pPr>
      <w:r>
        <w:separator/>
      </w:r>
    </w:p>
  </w:footnote>
  <w:footnote w:type="continuationSeparator" w:id="0">
    <w:p w14:paraId="37C698BE" w14:textId="77777777" w:rsidR="00DD675A" w:rsidRDefault="00DD675A" w:rsidP="00C34B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C1E2D"/>
    <w:multiLevelType w:val="hybridMultilevel"/>
    <w:tmpl w:val="37BA529E"/>
    <w:lvl w:ilvl="0" w:tplc="71D44346">
      <w:start w:val="20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6EE0742"/>
    <w:multiLevelType w:val="hybridMultilevel"/>
    <w:tmpl w:val="06763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C0213"/>
    <w:multiLevelType w:val="hybridMultilevel"/>
    <w:tmpl w:val="FBBCE9D4"/>
    <w:lvl w:ilvl="0" w:tplc="61FC56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C25074D"/>
    <w:multiLevelType w:val="hybridMultilevel"/>
    <w:tmpl w:val="D61C8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E1014"/>
    <w:multiLevelType w:val="hybridMultilevel"/>
    <w:tmpl w:val="060C6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E79A2"/>
    <w:multiLevelType w:val="hybridMultilevel"/>
    <w:tmpl w:val="F76A6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AC6033"/>
    <w:multiLevelType w:val="hybridMultilevel"/>
    <w:tmpl w:val="83CCD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0E59D1"/>
    <w:multiLevelType w:val="hybridMultilevel"/>
    <w:tmpl w:val="AC5497B4"/>
    <w:lvl w:ilvl="0" w:tplc="A07673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C234378"/>
    <w:multiLevelType w:val="hybridMultilevel"/>
    <w:tmpl w:val="B1B84DC0"/>
    <w:lvl w:ilvl="0" w:tplc="75D84C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C846222"/>
    <w:multiLevelType w:val="hybridMultilevel"/>
    <w:tmpl w:val="4128EAA8"/>
    <w:lvl w:ilvl="0" w:tplc="CE8EA0A6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66720CA"/>
    <w:multiLevelType w:val="hybridMultilevel"/>
    <w:tmpl w:val="BE5671BA"/>
    <w:lvl w:ilvl="0" w:tplc="7F74F77A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 w:hint="default"/>
        <w:color w:val="222222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8023826"/>
    <w:multiLevelType w:val="hybridMultilevel"/>
    <w:tmpl w:val="32C4D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EA4D13"/>
    <w:multiLevelType w:val="hybridMultilevel"/>
    <w:tmpl w:val="418AB9FA"/>
    <w:lvl w:ilvl="0" w:tplc="A32661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DFE13BB"/>
    <w:multiLevelType w:val="hybridMultilevel"/>
    <w:tmpl w:val="F0487F48"/>
    <w:lvl w:ilvl="0" w:tplc="1E62F0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F017564"/>
    <w:multiLevelType w:val="hybridMultilevel"/>
    <w:tmpl w:val="AE4645CE"/>
    <w:lvl w:ilvl="0" w:tplc="C1E02F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7515467"/>
    <w:multiLevelType w:val="hybridMultilevel"/>
    <w:tmpl w:val="3436719C"/>
    <w:lvl w:ilvl="0" w:tplc="E0942D4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68EF67B6"/>
    <w:multiLevelType w:val="hybridMultilevel"/>
    <w:tmpl w:val="1CA67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BA0DF1"/>
    <w:multiLevelType w:val="hybridMultilevel"/>
    <w:tmpl w:val="9620F6FE"/>
    <w:lvl w:ilvl="0" w:tplc="AD1811F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11"/>
  </w:num>
  <w:num w:numId="3">
    <w:abstractNumId w:val="10"/>
  </w:num>
  <w:num w:numId="4">
    <w:abstractNumId w:val="12"/>
  </w:num>
  <w:num w:numId="5">
    <w:abstractNumId w:val="2"/>
  </w:num>
  <w:num w:numId="6">
    <w:abstractNumId w:val="14"/>
  </w:num>
  <w:num w:numId="7">
    <w:abstractNumId w:val="17"/>
  </w:num>
  <w:num w:numId="8">
    <w:abstractNumId w:val="15"/>
  </w:num>
  <w:num w:numId="9">
    <w:abstractNumId w:val="3"/>
  </w:num>
  <w:num w:numId="10">
    <w:abstractNumId w:val="6"/>
  </w:num>
  <w:num w:numId="11">
    <w:abstractNumId w:val="9"/>
  </w:num>
  <w:num w:numId="12">
    <w:abstractNumId w:val="1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5"/>
  </w:num>
  <w:num w:numId="16">
    <w:abstractNumId w:val="7"/>
  </w:num>
  <w:num w:numId="17">
    <w:abstractNumId w:val="8"/>
  </w:num>
  <w:num w:numId="18">
    <w:abstractNumId w:val="16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071"/>
    <w:rsid w:val="000024D1"/>
    <w:rsid w:val="000024FE"/>
    <w:rsid w:val="000063F8"/>
    <w:rsid w:val="00035F82"/>
    <w:rsid w:val="00052B24"/>
    <w:rsid w:val="00052E80"/>
    <w:rsid w:val="000553C9"/>
    <w:rsid w:val="00062BC5"/>
    <w:rsid w:val="00072C08"/>
    <w:rsid w:val="00076A0B"/>
    <w:rsid w:val="0008761E"/>
    <w:rsid w:val="00097A7B"/>
    <w:rsid w:val="000A78EB"/>
    <w:rsid w:val="000B3FCD"/>
    <w:rsid w:val="000C3032"/>
    <w:rsid w:val="000E1CB6"/>
    <w:rsid w:val="000E406E"/>
    <w:rsid w:val="000E64F3"/>
    <w:rsid w:val="00100397"/>
    <w:rsid w:val="001237DE"/>
    <w:rsid w:val="00124CA7"/>
    <w:rsid w:val="001346C8"/>
    <w:rsid w:val="00165FAC"/>
    <w:rsid w:val="00175F0F"/>
    <w:rsid w:val="001769FB"/>
    <w:rsid w:val="00177E4E"/>
    <w:rsid w:val="001848F9"/>
    <w:rsid w:val="001B0BE9"/>
    <w:rsid w:val="001B2CD5"/>
    <w:rsid w:val="001D045C"/>
    <w:rsid w:val="001D093B"/>
    <w:rsid w:val="001D0A4B"/>
    <w:rsid w:val="001D2375"/>
    <w:rsid w:val="001D36FB"/>
    <w:rsid w:val="001D4833"/>
    <w:rsid w:val="001E35B0"/>
    <w:rsid w:val="00201BE2"/>
    <w:rsid w:val="00216A50"/>
    <w:rsid w:val="002234D5"/>
    <w:rsid w:val="00224943"/>
    <w:rsid w:val="00225735"/>
    <w:rsid w:val="00225CD2"/>
    <w:rsid w:val="002349AB"/>
    <w:rsid w:val="0024337F"/>
    <w:rsid w:val="0026215C"/>
    <w:rsid w:val="00265F59"/>
    <w:rsid w:val="00277178"/>
    <w:rsid w:val="0028427C"/>
    <w:rsid w:val="00285C65"/>
    <w:rsid w:val="0028619C"/>
    <w:rsid w:val="0029315B"/>
    <w:rsid w:val="00294B6E"/>
    <w:rsid w:val="002B3F59"/>
    <w:rsid w:val="002B510F"/>
    <w:rsid w:val="002C3088"/>
    <w:rsid w:val="002C64E6"/>
    <w:rsid w:val="002E045F"/>
    <w:rsid w:val="002E2EE5"/>
    <w:rsid w:val="002E46B7"/>
    <w:rsid w:val="002F1534"/>
    <w:rsid w:val="002F1597"/>
    <w:rsid w:val="002F46D1"/>
    <w:rsid w:val="00300145"/>
    <w:rsid w:val="00305D9D"/>
    <w:rsid w:val="003178AB"/>
    <w:rsid w:val="003278F2"/>
    <w:rsid w:val="003568F8"/>
    <w:rsid w:val="00373421"/>
    <w:rsid w:val="00375E88"/>
    <w:rsid w:val="00383E17"/>
    <w:rsid w:val="003900E9"/>
    <w:rsid w:val="0039079E"/>
    <w:rsid w:val="003D4089"/>
    <w:rsid w:val="003E7E17"/>
    <w:rsid w:val="00406EAD"/>
    <w:rsid w:val="004132E7"/>
    <w:rsid w:val="004159CE"/>
    <w:rsid w:val="00420231"/>
    <w:rsid w:val="00434DD6"/>
    <w:rsid w:val="00437071"/>
    <w:rsid w:val="004466E1"/>
    <w:rsid w:val="00447223"/>
    <w:rsid w:val="00451F36"/>
    <w:rsid w:val="00452CA0"/>
    <w:rsid w:val="00456D03"/>
    <w:rsid w:val="004715AA"/>
    <w:rsid w:val="004748AA"/>
    <w:rsid w:val="004816B8"/>
    <w:rsid w:val="00481B40"/>
    <w:rsid w:val="0048394C"/>
    <w:rsid w:val="0049014E"/>
    <w:rsid w:val="004A0953"/>
    <w:rsid w:val="004B2954"/>
    <w:rsid w:val="004B4DE9"/>
    <w:rsid w:val="004B6E79"/>
    <w:rsid w:val="004F55C0"/>
    <w:rsid w:val="00501DEB"/>
    <w:rsid w:val="00505DAF"/>
    <w:rsid w:val="00512ADC"/>
    <w:rsid w:val="0052150F"/>
    <w:rsid w:val="00521722"/>
    <w:rsid w:val="005358B1"/>
    <w:rsid w:val="00562F6D"/>
    <w:rsid w:val="0057461B"/>
    <w:rsid w:val="005757CF"/>
    <w:rsid w:val="005811EC"/>
    <w:rsid w:val="00582139"/>
    <w:rsid w:val="00583CEB"/>
    <w:rsid w:val="00586DC0"/>
    <w:rsid w:val="00595B79"/>
    <w:rsid w:val="00597640"/>
    <w:rsid w:val="005A51D7"/>
    <w:rsid w:val="005B3638"/>
    <w:rsid w:val="005C2AB7"/>
    <w:rsid w:val="005D6F43"/>
    <w:rsid w:val="00607F4B"/>
    <w:rsid w:val="00624E23"/>
    <w:rsid w:val="00625916"/>
    <w:rsid w:val="00634019"/>
    <w:rsid w:val="006504BC"/>
    <w:rsid w:val="00674A3D"/>
    <w:rsid w:val="00686AC3"/>
    <w:rsid w:val="006956FE"/>
    <w:rsid w:val="006A336C"/>
    <w:rsid w:val="006B251D"/>
    <w:rsid w:val="006D446A"/>
    <w:rsid w:val="006D5877"/>
    <w:rsid w:val="006E1F81"/>
    <w:rsid w:val="006E1FF9"/>
    <w:rsid w:val="006F45D8"/>
    <w:rsid w:val="006F5BF0"/>
    <w:rsid w:val="0070126B"/>
    <w:rsid w:val="007264E7"/>
    <w:rsid w:val="00727977"/>
    <w:rsid w:val="007324EB"/>
    <w:rsid w:val="0074698F"/>
    <w:rsid w:val="00750E03"/>
    <w:rsid w:val="0076784F"/>
    <w:rsid w:val="0077543A"/>
    <w:rsid w:val="0078340E"/>
    <w:rsid w:val="00791512"/>
    <w:rsid w:val="0079599E"/>
    <w:rsid w:val="007A3913"/>
    <w:rsid w:val="007A4285"/>
    <w:rsid w:val="007B088B"/>
    <w:rsid w:val="007B3388"/>
    <w:rsid w:val="007C6424"/>
    <w:rsid w:val="007D4D8B"/>
    <w:rsid w:val="007E30D1"/>
    <w:rsid w:val="007F5DA5"/>
    <w:rsid w:val="0080278D"/>
    <w:rsid w:val="00803724"/>
    <w:rsid w:val="0086140B"/>
    <w:rsid w:val="00861B23"/>
    <w:rsid w:val="00866F80"/>
    <w:rsid w:val="008749E3"/>
    <w:rsid w:val="00877EB3"/>
    <w:rsid w:val="00881028"/>
    <w:rsid w:val="00884941"/>
    <w:rsid w:val="008C0FB1"/>
    <w:rsid w:val="008C1D42"/>
    <w:rsid w:val="008C5524"/>
    <w:rsid w:val="008D74AF"/>
    <w:rsid w:val="008E0961"/>
    <w:rsid w:val="008E3BAE"/>
    <w:rsid w:val="008F0CCD"/>
    <w:rsid w:val="008F3667"/>
    <w:rsid w:val="008F6BC0"/>
    <w:rsid w:val="0091448A"/>
    <w:rsid w:val="00940745"/>
    <w:rsid w:val="009467FA"/>
    <w:rsid w:val="009546BA"/>
    <w:rsid w:val="00970C65"/>
    <w:rsid w:val="00975896"/>
    <w:rsid w:val="009806DD"/>
    <w:rsid w:val="00982FF9"/>
    <w:rsid w:val="00983372"/>
    <w:rsid w:val="00983A6A"/>
    <w:rsid w:val="009850B9"/>
    <w:rsid w:val="009B0357"/>
    <w:rsid w:val="009B5E85"/>
    <w:rsid w:val="009C236D"/>
    <w:rsid w:val="009C40C2"/>
    <w:rsid w:val="009C42B5"/>
    <w:rsid w:val="009D5740"/>
    <w:rsid w:val="009D7CB8"/>
    <w:rsid w:val="009E7DF3"/>
    <w:rsid w:val="009F4C3F"/>
    <w:rsid w:val="00A00D3E"/>
    <w:rsid w:val="00A01141"/>
    <w:rsid w:val="00A0559E"/>
    <w:rsid w:val="00A21E73"/>
    <w:rsid w:val="00A226B7"/>
    <w:rsid w:val="00A27492"/>
    <w:rsid w:val="00A33FD2"/>
    <w:rsid w:val="00A42938"/>
    <w:rsid w:val="00A541EB"/>
    <w:rsid w:val="00A62D22"/>
    <w:rsid w:val="00A65D41"/>
    <w:rsid w:val="00A74AA2"/>
    <w:rsid w:val="00A81DE4"/>
    <w:rsid w:val="00A8421E"/>
    <w:rsid w:val="00AA17CC"/>
    <w:rsid w:val="00AA3570"/>
    <w:rsid w:val="00AB5346"/>
    <w:rsid w:val="00AB76C6"/>
    <w:rsid w:val="00AC12B0"/>
    <w:rsid w:val="00AD35B4"/>
    <w:rsid w:val="00AD5252"/>
    <w:rsid w:val="00AE7243"/>
    <w:rsid w:val="00B242E6"/>
    <w:rsid w:val="00B248EF"/>
    <w:rsid w:val="00B346C9"/>
    <w:rsid w:val="00B353F2"/>
    <w:rsid w:val="00B52DE8"/>
    <w:rsid w:val="00B66D9D"/>
    <w:rsid w:val="00B71FCF"/>
    <w:rsid w:val="00B815A5"/>
    <w:rsid w:val="00B84A10"/>
    <w:rsid w:val="00B852FD"/>
    <w:rsid w:val="00B86118"/>
    <w:rsid w:val="00B87B38"/>
    <w:rsid w:val="00BA0541"/>
    <w:rsid w:val="00BA67D0"/>
    <w:rsid w:val="00BB3168"/>
    <w:rsid w:val="00BB51BE"/>
    <w:rsid w:val="00BC568C"/>
    <w:rsid w:val="00BC7575"/>
    <w:rsid w:val="00BD4992"/>
    <w:rsid w:val="00BD6563"/>
    <w:rsid w:val="00BF3A6E"/>
    <w:rsid w:val="00C00B3B"/>
    <w:rsid w:val="00C34BE0"/>
    <w:rsid w:val="00C83938"/>
    <w:rsid w:val="00C84646"/>
    <w:rsid w:val="00CA16B2"/>
    <w:rsid w:val="00CB1710"/>
    <w:rsid w:val="00CC1BDF"/>
    <w:rsid w:val="00CD2D5F"/>
    <w:rsid w:val="00CF630B"/>
    <w:rsid w:val="00D0206D"/>
    <w:rsid w:val="00D045EF"/>
    <w:rsid w:val="00D14D30"/>
    <w:rsid w:val="00D20334"/>
    <w:rsid w:val="00D22E96"/>
    <w:rsid w:val="00D37F83"/>
    <w:rsid w:val="00D41FAC"/>
    <w:rsid w:val="00D42322"/>
    <w:rsid w:val="00D47B16"/>
    <w:rsid w:val="00D50083"/>
    <w:rsid w:val="00D6204A"/>
    <w:rsid w:val="00D8121F"/>
    <w:rsid w:val="00D92B7A"/>
    <w:rsid w:val="00DA5074"/>
    <w:rsid w:val="00DB6D2B"/>
    <w:rsid w:val="00DB6F8F"/>
    <w:rsid w:val="00DB7A31"/>
    <w:rsid w:val="00DD675A"/>
    <w:rsid w:val="00DE40B5"/>
    <w:rsid w:val="00DE5BC8"/>
    <w:rsid w:val="00E01ED3"/>
    <w:rsid w:val="00E04C6F"/>
    <w:rsid w:val="00E26873"/>
    <w:rsid w:val="00E33DB4"/>
    <w:rsid w:val="00E35144"/>
    <w:rsid w:val="00E36C28"/>
    <w:rsid w:val="00E37B66"/>
    <w:rsid w:val="00E414FC"/>
    <w:rsid w:val="00E52C53"/>
    <w:rsid w:val="00E6195B"/>
    <w:rsid w:val="00E64988"/>
    <w:rsid w:val="00E72DBC"/>
    <w:rsid w:val="00E74F3D"/>
    <w:rsid w:val="00E9593C"/>
    <w:rsid w:val="00E97FEA"/>
    <w:rsid w:val="00EA4BB3"/>
    <w:rsid w:val="00EC5FD0"/>
    <w:rsid w:val="00ED552A"/>
    <w:rsid w:val="00EF0CCE"/>
    <w:rsid w:val="00EF30FE"/>
    <w:rsid w:val="00EF6FD6"/>
    <w:rsid w:val="00EF7168"/>
    <w:rsid w:val="00F04AA4"/>
    <w:rsid w:val="00F22684"/>
    <w:rsid w:val="00F27CCD"/>
    <w:rsid w:val="00F36B4A"/>
    <w:rsid w:val="00F42F5D"/>
    <w:rsid w:val="00F45C92"/>
    <w:rsid w:val="00F51F27"/>
    <w:rsid w:val="00F52DA0"/>
    <w:rsid w:val="00F62527"/>
    <w:rsid w:val="00F75A5E"/>
    <w:rsid w:val="00F84207"/>
    <w:rsid w:val="00FB6CFF"/>
    <w:rsid w:val="00FC383B"/>
    <w:rsid w:val="00FC410C"/>
    <w:rsid w:val="00FC53AD"/>
    <w:rsid w:val="00FD4E90"/>
    <w:rsid w:val="00FD7E62"/>
    <w:rsid w:val="00FE70A7"/>
    <w:rsid w:val="00FF4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054E9"/>
  <w15:docId w15:val="{5F88995E-6614-4146-8A4B-36D2F0F4A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C0F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37B6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37B6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23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34D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C410C"/>
    <w:pPr>
      <w:ind w:left="720"/>
      <w:contextualSpacing/>
    </w:pPr>
  </w:style>
  <w:style w:type="paragraph" w:customStyle="1" w:styleId="BulletSymbols">
    <w:name w:val="Bullet Symbols"/>
    <w:rsid w:val="00803724"/>
    <w:pPr>
      <w:widowControl w:val="0"/>
      <w:autoSpaceDE w:val="0"/>
      <w:autoSpaceDN w:val="0"/>
      <w:adjustRightInd w:val="0"/>
      <w:spacing w:after="0" w:line="240" w:lineRule="auto"/>
    </w:pPr>
    <w:rPr>
      <w:rFonts w:ascii="StarSymbol" w:eastAsia="Times New Roman" w:hAnsi="StarSymbol" w:cs="StarSymbol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rsid w:val="007A391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7A391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7A3913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8D7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_"/>
    <w:link w:val="41"/>
    <w:uiPriority w:val="99"/>
    <w:rsid w:val="00DE40B5"/>
    <w:rPr>
      <w:rFonts w:ascii="Franklin Gothic Book" w:hAnsi="Franklin Gothic Book" w:cs="Franklin Gothic Book"/>
      <w:i/>
      <w:iCs/>
      <w:sz w:val="21"/>
      <w:szCs w:val="21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DE40B5"/>
    <w:pPr>
      <w:widowControl w:val="0"/>
      <w:shd w:val="clear" w:color="auto" w:fill="FFFFFF"/>
      <w:spacing w:after="0" w:line="302" w:lineRule="exact"/>
    </w:pPr>
    <w:rPr>
      <w:rFonts w:ascii="Franklin Gothic Book" w:hAnsi="Franklin Gothic Book" w:cs="Franklin Gothic Book"/>
      <w:i/>
      <w:iCs/>
      <w:sz w:val="21"/>
      <w:szCs w:val="21"/>
    </w:rPr>
  </w:style>
  <w:style w:type="character" w:styleId="ab">
    <w:name w:val="Strong"/>
    <w:basedOn w:val="a0"/>
    <w:uiPriority w:val="22"/>
    <w:qFormat/>
    <w:rsid w:val="000553C9"/>
    <w:rPr>
      <w:b/>
      <w:bCs/>
    </w:rPr>
  </w:style>
  <w:style w:type="paragraph" w:styleId="ac">
    <w:name w:val="caption"/>
    <w:basedOn w:val="a"/>
    <w:unhideWhenUsed/>
    <w:qFormat/>
    <w:rsid w:val="000553C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d">
    <w:name w:val="Body Text Indent"/>
    <w:basedOn w:val="a"/>
    <w:link w:val="ae"/>
    <w:rsid w:val="005B3638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5B363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C34B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34BE0"/>
  </w:style>
  <w:style w:type="character" w:customStyle="1" w:styleId="10">
    <w:name w:val="Заголовок 1 Знак"/>
    <w:basedOn w:val="a0"/>
    <w:link w:val="1"/>
    <w:uiPriority w:val="9"/>
    <w:rsid w:val="008C0F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1">
    <w:name w:val="No Spacing"/>
    <w:uiPriority w:val="1"/>
    <w:qFormat/>
    <w:rsid w:val="00E37B66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E37B6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37B6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21">
    <w:name w:val="2. ИД правая колонка"/>
    <w:basedOn w:val="a"/>
    <w:link w:val="22"/>
    <w:qFormat/>
    <w:rsid w:val="00CD2D5F"/>
    <w:pPr>
      <w:spacing w:after="0" w:line="240" w:lineRule="auto"/>
      <w:ind w:left="1644"/>
      <w:jc w:val="right"/>
    </w:pPr>
    <w:rPr>
      <w:rFonts w:ascii="Tahoma" w:hAnsi="Tahoma"/>
      <w:b/>
      <w:spacing w:val="-1"/>
      <w:sz w:val="18"/>
    </w:rPr>
  </w:style>
  <w:style w:type="character" w:customStyle="1" w:styleId="22">
    <w:name w:val="2. ИД правая колонка Знак"/>
    <w:basedOn w:val="a0"/>
    <w:link w:val="21"/>
    <w:rsid w:val="00CD2D5F"/>
    <w:rPr>
      <w:rFonts w:ascii="Tahoma" w:hAnsi="Tahoma"/>
      <w:b/>
      <w:spacing w:val="-1"/>
      <w:sz w:val="18"/>
    </w:rPr>
  </w:style>
  <w:style w:type="paragraph" w:customStyle="1" w:styleId="paragraph">
    <w:name w:val="paragraph"/>
    <w:basedOn w:val="a"/>
    <w:rsid w:val="002B5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1">
    <w:name w:val="normaltextrun1"/>
    <w:rsid w:val="002B51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185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30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5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6EA8B5-C3FD-49F1-825D-E79C4E03B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 Халявина</cp:lastModifiedBy>
  <cp:revision>3</cp:revision>
  <cp:lastPrinted>2022-10-13T09:30:00Z</cp:lastPrinted>
  <dcterms:created xsi:type="dcterms:W3CDTF">2025-11-25T06:47:00Z</dcterms:created>
  <dcterms:modified xsi:type="dcterms:W3CDTF">2026-01-16T08:58:00Z</dcterms:modified>
</cp:coreProperties>
</file>